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A55220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C305F8" w:rsidRPr="00A55220" w:rsidRDefault="00C305F8" w:rsidP="00A55220">
      <w:pPr>
        <w:numPr>
          <w:ilvl w:val="0"/>
          <w:numId w:val="1"/>
        </w:numPr>
        <w:rPr>
          <w:rFonts w:ascii="Cambria" w:eastAsia="Cambria" w:hAnsi="Cambria" w:cs="Cambria"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 </w:t>
      </w:r>
      <w:r w:rsidR="002B0987">
        <w:rPr>
          <w:rFonts w:ascii="Cambria" w:eastAsia="Cambria" w:hAnsi="Cambria" w:cs="Cambria"/>
          <w:b/>
          <w:bCs/>
          <w:sz w:val="24"/>
          <w:szCs w:val="24"/>
        </w:rPr>
        <w:t>3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: </w:t>
      </w:r>
      <w:r w:rsidR="002753D4" w:rsidRPr="002753D4">
        <w:rPr>
          <w:rFonts w:ascii="Cambria" w:eastAsia="Cambria" w:hAnsi="Cambria" w:cs="Cambria"/>
          <w:sz w:val="24"/>
          <w:szCs w:val="24"/>
        </w:rPr>
        <w:t>Write a program to count number of characters, word and lines from the input</w:t>
      </w:r>
      <w:r w:rsidR="002753D4">
        <w:rPr>
          <w:rFonts w:ascii="Cambria" w:eastAsia="Cambria" w:hAnsi="Cambria" w:cs="Cambria"/>
          <w:sz w:val="24"/>
          <w:szCs w:val="24"/>
        </w:rPr>
        <w:t xml:space="preserve"> file.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%{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stdio.h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&gt;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char_count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= 0;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word_count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= 0;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line_count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= 0;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%}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%%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\n              {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char_count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++;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line_count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++; 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[ \t]+          {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char_count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+=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yyleng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; 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[^ \t\n]+       {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word_count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++;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char_count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+=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yyleng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; 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%%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yywrap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() {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return 1;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int main(int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argc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, char *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argv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[]) {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lastRenderedPageBreak/>
        <w:t xml:space="preserve">    if (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argc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&lt; 2) {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("Usage: %s &lt;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input_file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&gt;\n",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argv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[0]);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    return 1;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FILE *file =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fopen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argv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[1], "r");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if (!file) {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("Error: Cannot open file %s\n",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argv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[1]);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    return 1;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}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yyin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 = file;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yylex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();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fclose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(file);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("Characters : %d\n",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char_count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("Words : %d\n",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word_count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 xml:space="preserve">("Line : %d\n", </w:t>
      </w:r>
      <w:proofErr w:type="spellStart"/>
      <w:r w:rsidRPr="002B0987">
        <w:rPr>
          <w:rFonts w:ascii="Cambria" w:eastAsia="Cambria" w:hAnsi="Cambria" w:cs="Cambria"/>
          <w:sz w:val="24"/>
          <w:szCs w:val="24"/>
        </w:rPr>
        <w:t>line_count</w:t>
      </w:r>
      <w:proofErr w:type="spellEnd"/>
      <w:r w:rsidRPr="002B0987">
        <w:rPr>
          <w:rFonts w:ascii="Cambria" w:eastAsia="Cambria" w:hAnsi="Cambria" w:cs="Cambria"/>
          <w:sz w:val="24"/>
          <w:szCs w:val="24"/>
        </w:rPr>
        <w:t>);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</w:t>
      </w:r>
    </w:p>
    <w:p w:rsidR="002B0987" w:rsidRP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 xml:space="preserve">    return 0;</w:t>
      </w:r>
    </w:p>
    <w:p w:rsidR="000A20F9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  <w:r w:rsidRPr="002B0987">
        <w:rPr>
          <w:rFonts w:ascii="Cambria" w:eastAsia="Cambria" w:hAnsi="Cambria" w:cs="Cambria"/>
          <w:sz w:val="24"/>
          <w:szCs w:val="24"/>
        </w:rPr>
        <w:t>}</w:t>
      </w: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Pr="00A55220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lastRenderedPageBreak/>
        <w:t>Output (Screen S</w:t>
      </w:r>
      <w:r w:rsidR="00B5096C">
        <w:rPr>
          <w:rFonts w:ascii="Cambria" w:eastAsia="Cambria" w:hAnsi="Cambria" w:cs="Cambria"/>
          <w:b/>
          <w:bCs/>
          <w:sz w:val="24"/>
          <w:szCs w:val="24"/>
        </w:rPr>
        <w:t>ho</w:t>
      </w:r>
      <w:r>
        <w:rPr>
          <w:rFonts w:ascii="Cambria" w:eastAsia="Cambria" w:hAnsi="Cambria" w:cs="Cambria"/>
          <w:b/>
          <w:bCs/>
          <w:sz w:val="24"/>
          <w:szCs w:val="24"/>
        </w:rPr>
        <w:t>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F7A3F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DF7A3F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1102F70" wp14:editId="653B3C47">
                  <wp:extent cx="6570980" cy="3015615"/>
                  <wp:effectExtent l="0" t="0" r="0" b="0"/>
                  <wp:docPr id="162635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3531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87DFE" w:rsidRDefault="00D87DFE">
      <w:pPr>
        <w:spacing w:after="0" w:line="240" w:lineRule="auto"/>
      </w:pPr>
      <w:r>
        <w:separator/>
      </w:r>
    </w:p>
  </w:endnote>
  <w:endnote w:type="continuationSeparator" w:id="0">
    <w:p w:rsidR="00D87DFE" w:rsidRDefault="00D87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F8B1A54-4567-8D4F-8A92-5DB1A6D52546}"/>
    <w:embedBold r:id="rId2" w:fontKey="{7F30381A-5C33-FA43-8DB1-FC85F36198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B87ABF6-67FA-2F4E-B455-1D57009CDE1E}"/>
    <w:embedBold r:id="rId4" w:fontKey="{7D0CFBA6-EEDC-3345-A75D-7391C85E3A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098615BE-D315-0E45-A96A-FDF7669F132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A2EDBFD5-CA96-5E46-9E0A-E0F19F7AE9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4343E7-07DC-A242-9AC6-00B3E6842903}"/>
    <w:embedBold r:id="rId8" w:fontKey="{2BD11FC9-9DC1-5044-9D32-6E796B2D7F4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54DDB24-5FB7-2F42-BE22-9A761FC4E2C8}"/>
    <w:embedBold r:id="rId10" w:fontKey="{86AE90A6-0384-114D-A565-3AF3C4241B8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1" w:fontKey="{2E45F28D-99FE-974C-8D70-D8B78F27BC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87DFE" w:rsidRDefault="00D87DFE">
      <w:pPr>
        <w:spacing w:after="0" w:line="240" w:lineRule="auto"/>
      </w:pPr>
      <w:r>
        <w:separator/>
      </w:r>
    </w:p>
  </w:footnote>
  <w:footnote w:type="continuationSeparator" w:id="0">
    <w:p w:rsidR="00D87DFE" w:rsidRDefault="00D87D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</w:t>
    </w:r>
    <w:r w:rsidR="00A55220">
      <w:rPr>
        <w:b/>
        <w:bCs/>
        <w:color w:val="000000"/>
        <w:sz w:val="32"/>
        <w:szCs w:val="32"/>
      </w:rPr>
      <w:t>23CS043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7934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7000E"/>
    <w:rsid w:val="0007031A"/>
    <w:rsid w:val="000A20F9"/>
    <w:rsid w:val="000C0B5D"/>
    <w:rsid w:val="002753D4"/>
    <w:rsid w:val="002B0987"/>
    <w:rsid w:val="0035159B"/>
    <w:rsid w:val="006B04B3"/>
    <w:rsid w:val="007042D1"/>
    <w:rsid w:val="00A55220"/>
    <w:rsid w:val="00B123B0"/>
    <w:rsid w:val="00B5096C"/>
    <w:rsid w:val="00B6347C"/>
    <w:rsid w:val="00C305F8"/>
    <w:rsid w:val="00D52102"/>
    <w:rsid w:val="00D87DFE"/>
    <w:rsid w:val="00DF7A3F"/>
    <w:rsid w:val="00E24C2A"/>
    <w:rsid w:val="00E4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F7556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2026-01-29T05:21:00Z</cp:lastPrinted>
  <dcterms:created xsi:type="dcterms:W3CDTF">2026-01-29T05:21:00Z</dcterms:created>
  <dcterms:modified xsi:type="dcterms:W3CDTF">2026-01-29T05:21:00Z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